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878" w:rsidRPr="00961878" w:rsidRDefault="00961878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Приложение 10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к Закону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 xml:space="preserve">"О 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>бюджете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Территориального фонда обязательного медицинского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страхования Саратовской области на 2021 год</w:t>
      </w:r>
    </w:p>
    <w:p w:rsidR="00961878" w:rsidRPr="00961878" w:rsidRDefault="0096187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и на плановый период 2022 и 2023 годов"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878" w:rsidRPr="00961878" w:rsidRDefault="00961878" w:rsidP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445"/>
      <w:bookmarkEnd w:id="0"/>
      <w:r w:rsidRPr="00961878">
        <w:rPr>
          <w:rFonts w:ascii="Times New Roman" w:hAnsi="Times New Roman" w:cs="Times New Roman"/>
          <w:sz w:val="24"/>
          <w:szCs w:val="24"/>
        </w:rPr>
        <w:t>МЕЖБЮДЖЕТНЫЕ ТРАНСФЕРТЫ ИЗ БЮДЖЕТА ТЕРРИТОРИАЛЬНОГО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1878">
        <w:rPr>
          <w:rFonts w:ascii="Times New Roman" w:hAnsi="Times New Roman" w:cs="Times New Roman"/>
          <w:sz w:val="24"/>
          <w:szCs w:val="24"/>
        </w:rPr>
        <w:t>ПЕРЕДАВАЕМЫЕ ДРУГИМ БЮДЖЕТАМ БЮДЖЕТНОЙ СИСТЕМЫ</w:t>
      </w:r>
    </w:p>
    <w:p w:rsidR="00961878" w:rsidRPr="00961878" w:rsidRDefault="0096187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61878">
        <w:rPr>
          <w:rFonts w:ascii="Times New Roman" w:hAnsi="Times New Roman" w:cs="Times New Roman"/>
          <w:sz w:val="24"/>
          <w:szCs w:val="24"/>
        </w:rPr>
        <w:t>РОССИЙСКОЙ ФЕДЕРАЦИИ, НА ПЛАНОВЫЙ ПЕРИОД 2022</w:t>
      </w:r>
      <w:proofErr w:type="gramStart"/>
      <w:r w:rsidRPr="0096187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961878">
        <w:rPr>
          <w:rFonts w:ascii="Times New Roman" w:hAnsi="Times New Roman" w:cs="Times New Roman"/>
          <w:sz w:val="24"/>
          <w:szCs w:val="24"/>
        </w:rPr>
        <w:t xml:space="preserve"> 2023 ГОДОВ</w:t>
      </w:r>
    </w:p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8"/>
        <w:gridCol w:w="1558"/>
        <w:gridCol w:w="1558"/>
      </w:tblGrid>
      <w:tr w:rsidR="00961878" w:rsidRPr="00961878" w:rsidTr="006C7BA0">
        <w:tc>
          <w:tcPr>
            <w:tcW w:w="6158" w:type="dxa"/>
            <w:vMerge w:val="restart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6" w:type="dxa"/>
            <w:gridSpan w:val="2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961878" w:rsidRPr="00961878" w:rsidTr="006C7BA0">
        <w:tc>
          <w:tcPr>
            <w:tcW w:w="6158" w:type="dxa"/>
            <w:vMerge/>
          </w:tcPr>
          <w:p w:rsidR="00961878" w:rsidRPr="00961878" w:rsidRDefault="009618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961878" w:rsidRPr="00961878" w:rsidTr="006C7BA0">
        <w:tc>
          <w:tcPr>
            <w:tcW w:w="6158" w:type="dxa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1577473,4</w:t>
            </w: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1666442,9</w:t>
            </w:r>
          </w:p>
        </w:tc>
      </w:tr>
      <w:tr w:rsidR="00961878" w:rsidRPr="00961878" w:rsidTr="006C7BA0">
        <w:tc>
          <w:tcPr>
            <w:tcW w:w="6158" w:type="dxa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961878" w:rsidRPr="00961878" w:rsidRDefault="009618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1577473,4</w:t>
            </w: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1666442,9</w:t>
            </w:r>
          </w:p>
        </w:tc>
      </w:tr>
      <w:tr w:rsidR="00961878" w:rsidRPr="00961878" w:rsidTr="006C7BA0">
        <w:tc>
          <w:tcPr>
            <w:tcW w:w="6158" w:type="dxa"/>
          </w:tcPr>
          <w:p w:rsidR="00961878" w:rsidRPr="00961878" w:rsidRDefault="009618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1577473,4</w:t>
            </w:r>
          </w:p>
        </w:tc>
        <w:tc>
          <w:tcPr>
            <w:tcW w:w="1558" w:type="dxa"/>
          </w:tcPr>
          <w:p w:rsidR="00961878" w:rsidRPr="00961878" w:rsidRDefault="00961878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1878">
              <w:rPr>
                <w:rFonts w:ascii="Times New Roman" w:hAnsi="Times New Roman" w:cs="Times New Roman"/>
                <w:sz w:val="24"/>
                <w:szCs w:val="24"/>
              </w:rPr>
              <w:t>1666442,9</w:t>
            </w:r>
          </w:p>
        </w:tc>
      </w:tr>
    </w:tbl>
    <w:p w:rsidR="00961878" w:rsidRPr="00961878" w:rsidRDefault="009618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961878" w:rsidRPr="00961878" w:rsidSect="007F786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78"/>
    <w:rsid w:val="006C4724"/>
    <w:rsid w:val="006C7BA0"/>
    <w:rsid w:val="006E2B41"/>
    <w:rsid w:val="009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96187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96187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96187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96187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96187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96187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2020-12-07T12:21:00Z</dcterms:created>
  <dcterms:modified xsi:type="dcterms:W3CDTF">2020-12-07T12:21:00Z</dcterms:modified>
</cp:coreProperties>
</file>